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DF1" w:rsidRDefault="00024DF1" w:rsidP="00024D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Всероссийская олимпиада школьников по литературе</w:t>
      </w:r>
      <w:r w:rsidR="00243D96">
        <w:rPr>
          <w:rFonts w:ascii="Times New Roman" w:hAnsi="Times New Roman"/>
          <w:b/>
          <w:sz w:val="24"/>
          <w:szCs w:val="24"/>
        </w:rPr>
        <w:t xml:space="preserve"> в Томской области</w:t>
      </w:r>
    </w:p>
    <w:p w:rsidR="00024DF1" w:rsidRDefault="00026277" w:rsidP="00024D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 w:rsidR="00243D96">
        <w:rPr>
          <w:rFonts w:ascii="Times New Roman" w:hAnsi="Times New Roman"/>
          <w:b/>
          <w:sz w:val="24"/>
          <w:szCs w:val="24"/>
        </w:rPr>
        <w:t xml:space="preserve"> </w:t>
      </w:r>
      <w:r w:rsidR="00024DF1">
        <w:rPr>
          <w:rFonts w:ascii="Times New Roman" w:hAnsi="Times New Roman"/>
          <w:b/>
          <w:sz w:val="24"/>
          <w:szCs w:val="24"/>
        </w:rPr>
        <w:t xml:space="preserve">2022-2023 </w:t>
      </w:r>
      <w:r w:rsidR="00243D96">
        <w:rPr>
          <w:rFonts w:ascii="Times New Roman" w:hAnsi="Times New Roman"/>
          <w:b/>
          <w:sz w:val="24"/>
          <w:szCs w:val="24"/>
        </w:rPr>
        <w:t>учебном году</w:t>
      </w:r>
    </w:p>
    <w:p w:rsidR="00024DF1" w:rsidRDefault="00024DF1" w:rsidP="00024D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</w:t>
      </w:r>
    </w:p>
    <w:p w:rsidR="00243D96" w:rsidRDefault="00243D96" w:rsidP="00024D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243D96" w:rsidRDefault="00243D96" w:rsidP="00024D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:rsidR="00243D96" w:rsidRDefault="00243D96" w:rsidP="00024D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Литературоведение. История литературы. Культурология.</w:t>
      </w:r>
    </w:p>
    <w:p w:rsidR="00024DF1" w:rsidRDefault="00024DF1" w:rsidP="00024D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3 балла</w:t>
      </w:r>
      <w:r>
        <w:rPr>
          <w:rFonts w:ascii="Times New Roman" w:hAnsi="Times New Roman"/>
          <w:sz w:val="24"/>
          <w:szCs w:val="24"/>
        </w:rPr>
        <w:t xml:space="preserve">]. </w:t>
      </w:r>
      <w:r>
        <w:rPr>
          <w:rFonts w:ascii="Times New Roman" w:hAnsi="Times New Roman"/>
          <w:i/>
          <w:sz w:val="24"/>
          <w:szCs w:val="24"/>
        </w:rPr>
        <w:t>Определите, кому принадлежат эти высказывания об А.С. Пушкине:</w:t>
      </w:r>
    </w:p>
    <w:p w:rsidR="00024DF1" w:rsidRDefault="00024DF1" w:rsidP="00024DF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«… Тебя ж, как первую любовь, // России сердце не забудет!»; </w:t>
      </w:r>
      <w:r w:rsidRPr="009D2ED9">
        <w:rPr>
          <w:rFonts w:ascii="Times New Roman" w:hAnsi="Times New Roman"/>
          <w:b/>
          <w:sz w:val="24"/>
          <w:szCs w:val="24"/>
        </w:rPr>
        <w:t>Ф.И. Тютчев</w:t>
      </w:r>
    </w:p>
    <w:p w:rsidR="00024DF1" w:rsidRDefault="00024DF1" w:rsidP="00024DF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="008B740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Пушкин есть явление чрезвычайное и, может быть, единственное явление русского духа»; </w:t>
      </w:r>
      <w:r w:rsidRPr="009D2ED9">
        <w:rPr>
          <w:rFonts w:ascii="Times New Roman" w:hAnsi="Times New Roman"/>
          <w:b/>
          <w:sz w:val="24"/>
          <w:szCs w:val="24"/>
        </w:rPr>
        <w:t>Н.В. Гоголь</w:t>
      </w:r>
    </w:p>
    <w:p w:rsidR="00024DF1" w:rsidRDefault="00024DF1" w:rsidP="00024DF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«Солнце русской поэзии закатилось…». </w:t>
      </w:r>
      <w:r w:rsidRPr="009D2ED9">
        <w:rPr>
          <w:rFonts w:ascii="Times New Roman" w:hAnsi="Times New Roman"/>
          <w:b/>
          <w:sz w:val="24"/>
          <w:szCs w:val="24"/>
        </w:rPr>
        <w:t>А.В. Кольцов</w:t>
      </w: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4DF1" w:rsidRDefault="00024DF1" w:rsidP="00024D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6 баллов</w:t>
      </w:r>
      <w:r>
        <w:rPr>
          <w:rFonts w:ascii="Times New Roman" w:hAnsi="Times New Roman"/>
          <w:sz w:val="24"/>
          <w:szCs w:val="24"/>
        </w:rPr>
        <w:t xml:space="preserve">]. </w:t>
      </w:r>
      <w:r>
        <w:rPr>
          <w:rFonts w:ascii="Times New Roman" w:hAnsi="Times New Roman"/>
          <w:i/>
          <w:sz w:val="24"/>
          <w:szCs w:val="24"/>
        </w:rPr>
        <w:t>В каких произведениях русской литературы встречается такое описание ночного неба? Назовите произведение и его автора</w:t>
      </w:r>
      <w:r>
        <w:rPr>
          <w:rFonts w:ascii="Times New Roman" w:hAnsi="Times New Roman"/>
          <w:sz w:val="24"/>
          <w:szCs w:val="24"/>
        </w:rPr>
        <w:t>:</w:t>
      </w:r>
    </w:p>
    <w:p w:rsid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Всё было светло в вышине. Воздух в легком серебряном тумане был прозрачен. Всё было видно, и даже можно было заметить, как вихрем пронесся мимо их, сидя в горшке, колдун; как звезды, собравшись в кучу, играли в жмурки; как клубился в стороне облаком целый рой духов; как плясавший при месяце черт снял шапку, увидавши кузнеца, скачущего верхом; как летела возвращавшаяся назад метла, на которой, видно, только что съездила, куда нужно, ведьма… много еще дряни встречали они. </w:t>
      </w:r>
    </w:p>
    <w:p w:rsidR="00024DF1" w:rsidRP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9D2ED9">
        <w:rPr>
          <w:rFonts w:ascii="Times New Roman" w:hAnsi="Times New Roman"/>
          <w:b/>
          <w:sz w:val="24"/>
          <w:szCs w:val="24"/>
        </w:rPr>
        <w:t>Н.В. Гоголь. «Вечера на хуторе близ Диканьки» («Ночь перед Рождеством»)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Там часто тихая луна, сквозь зеленые ветви, </w:t>
      </w:r>
      <w:proofErr w:type="spellStart"/>
      <w:r>
        <w:rPr>
          <w:rFonts w:ascii="Times New Roman" w:hAnsi="Times New Roman"/>
          <w:sz w:val="24"/>
          <w:szCs w:val="24"/>
        </w:rPr>
        <w:t>посребряла</w:t>
      </w:r>
      <w:proofErr w:type="spellEnd"/>
      <w:r>
        <w:rPr>
          <w:rFonts w:ascii="Times New Roman" w:hAnsi="Times New Roman"/>
          <w:sz w:val="24"/>
          <w:szCs w:val="24"/>
        </w:rPr>
        <w:t xml:space="preserve"> лучами своими светлые &lt;…&gt; волосы, которыми играли зефиры и рука милого друга; часто лучи сии освещали в глазах нежной &lt;…&gt; блестящую слезу любви, осушаемую всегда &lt;…&gt; поцелуем. Они обнимались – но целомудренная, стыдливая </w:t>
      </w:r>
      <w:proofErr w:type="spellStart"/>
      <w:r>
        <w:rPr>
          <w:rFonts w:ascii="Times New Roman" w:hAnsi="Times New Roman"/>
          <w:sz w:val="24"/>
          <w:szCs w:val="24"/>
        </w:rPr>
        <w:t>Цинтия</w:t>
      </w:r>
      <w:proofErr w:type="spellEnd"/>
      <w:r>
        <w:rPr>
          <w:rFonts w:ascii="Times New Roman" w:hAnsi="Times New Roman"/>
          <w:sz w:val="24"/>
          <w:szCs w:val="24"/>
        </w:rPr>
        <w:t xml:space="preserve"> не скрывалась от них за облако: чисты и непорочны были их объятия. </w:t>
      </w:r>
      <w:r w:rsidRPr="009D2ED9">
        <w:rPr>
          <w:rFonts w:ascii="Times New Roman" w:hAnsi="Times New Roman"/>
          <w:b/>
          <w:sz w:val="24"/>
          <w:szCs w:val="24"/>
        </w:rPr>
        <w:t>Н.М. Карамзин «Бедная Лиза»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Тиха украинская ночь.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Прозрачно небо. Звёзды блещут.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Своей дремоты превозмочь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хочет воздух. Чуть трепещут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Сребристых тополей листы.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Луна спокойно с высоты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Над Белой Церковью сияет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пышных гетманов сады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старый замок озаряет.</w:t>
      </w:r>
    </w:p>
    <w:p w:rsidR="00024DF1" w:rsidRP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тихо, тихо всё кругом. </w:t>
      </w:r>
      <w:r w:rsidRPr="009D2ED9">
        <w:rPr>
          <w:rFonts w:ascii="Times New Roman" w:hAnsi="Times New Roman"/>
          <w:b/>
          <w:sz w:val="24"/>
          <w:szCs w:val="24"/>
        </w:rPr>
        <w:t>А.С. Пушкин «Полтава»</w:t>
      </w:r>
    </w:p>
    <w:p w:rsidR="00024DF1" w:rsidRDefault="00024DF1" w:rsidP="00024DF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4DF1" w:rsidRDefault="00024DF1" w:rsidP="00024D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15 баллов</w:t>
      </w:r>
      <w:r>
        <w:rPr>
          <w:rFonts w:ascii="Times New Roman" w:hAnsi="Times New Roman"/>
          <w:sz w:val="24"/>
          <w:szCs w:val="24"/>
        </w:rPr>
        <w:t xml:space="preserve">]. </w:t>
      </w:r>
      <w:r>
        <w:rPr>
          <w:rFonts w:ascii="Times New Roman" w:hAnsi="Times New Roman"/>
          <w:i/>
          <w:sz w:val="24"/>
          <w:szCs w:val="24"/>
        </w:rPr>
        <w:t>Прочитайте начало поэмы Е. Евтушенко «Братская ГЭС». Вот несколько фрагментов с пропущенными фамилиями поэтов. Восстановите пропущенные фамилии. Объясните своё решение, опираясь на текст.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 Прошу смиренно помощи у вас, великие российские поэты...</w:t>
      </w:r>
    </w:p>
    <w:p w:rsidR="00024DF1" w:rsidRP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Дай, ____________, мне свою певучесть, свою раскованную речь, свою пленительную участь - как бы шаля, глаголом жечь. (...) </w:t>
      </w:r>
      <w:r w:rsidR="008B740E" w:rsidRPr="009D2ED9">
        <w:rPr>
          <w:rFonts w:ascii="Times New Roman" w:hAnsi="Times New Roman"/>
          <w:b/>
          <w:sz w:val="24"/>
          <w:szCs w:val="24"/>
        </w:rPr>
        <w:t>А.</w:t>
      </w:r>
      <w:r w:rsidR="008B740E" w:rsidRPr="009D2ED9">
        <w:rPr>
          <w:rFonts w:ascii="Times New Roman" w:hAnsi="Times New Roman"/>
          <w:sz w:val="24"/>
          <w:szCs w:val="24"/>
        </w:rPr>
        <w:t xml:space="preserve"> </w:t>
      </w:r>
      <w:r w:rsidRPr="009D2ED9">
        <w:rPr>
          <w:rFonts w:ascii="Times New Roman" w:hAnsi="Times New Roman"/>
          <w:b/>
          <w:sz w:val="24"/>
          <w:szCs w:val="24"/>
        </w:rPr>
        <w:t>Пушкин: «глаголом жечь», «пленительную», «раскованную речь», «шаля» и т.д.</w:t>
      </w:r>
    </w:p>
    <w:p w:rsid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Дай,_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____________, уняв мою резвость, боль иссечённой музы твоей – у парадных подъездов и рельсов и в просторах лесов и полей. Дай твоей </w:t>
      </w:r>
      <w:proofErr w:type="spellStart"/>
      <w:r>
        <w:rPr>
          <w:rFonts w:ascii="Times New Roman" w:hAnsi="Times New Roman"/>
          <w:sz w:val="24"/>
          <w:szCs w:val="24"/>
        </w:rPr>
        <w:t>неизящности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силу. Дай мне подвиг мучительный твой, Чтоб идти, волоча всю Россию, как бурлаки идут бечевой. </w:t>
      </w:r>
    </w:p>
    <w:p w:rsidR="00024DF1" w:rsidRP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9D2ED9">
        <w:rPr>
          <w:rFonts w:ascii="Times New Roman" w:hAnsi="Times New Roman"/>
          <w:b/>
          <w:sz w:val="24"/>
          <w:szCs w:val="24"/>
        </w:rPr>
        <w:t>Н. Некрасов: «парадные подъезды», «рельсы» («Железная дорога»), «мучительный подвиг», «бурлаки идут бечевой»</w:t>
      </w:r>
    </w:p>
    <w:p w:rsidR="00024DF1" w:rsidRP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(...) </w:t>
      </w:r>
      <w:proofErr w:type="gramStart"/>
      <w:r>
        <w:rPr>
          <w:rFonts w:ascii="Times New Roman" w:hAnsi="Times New Roman"/>
          <w:sz w:val="24"/>
          <w:szCs w:val="24"/>
        </w:rPr>
        <w:t>Дай,_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____________, смещенье дней, смущенье веток, сращенье запахов, теней с мученьем века, чтоб слово, садом бормоча, цвело и зрело, чтобы вовек твоя свеча во мне </w:t>
      </w:r>
      <w:r>
        <w:rPr>
          <w:rFonts w:ascii="Times New Roman" w:hAnsi="Times New Roman"/>
          <w:sz w:val="24"/>
          <w:szCs w:val="24"/>
        </w:rPr>
        <w:lastRenderedPageBreak/>
        <w:t xml:space="preserve">горела. </w:t>
      </w:r>
      <w:r w:rsidRPr="009D2ED9">
        <w:rPr>
          <w:rFonts w:ascii="Times New Roman" w:hAnsi="Times New Roman"/>
          <w:b/>
          <w:sz w:val="24"/>
          <w:szCs w:val="24"/>
        </w:rPr>
        <w:t>Б. Пастернак: «смещенье дней», «смущенье веток», «мученье века», «цвело и зрело», «свеча горела»</w:t>
      </w:r>
    </w:p>
    <w:p w:rsid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_________________, дай на счастье нежность мне к берёзкам и лугам, к зверью и людям и ко всему другому на земле, что мы с тобой так беззащитно любим. </w:t>
      </w:r>
    </w:p>
    <w:p w:rsidR="00024DF1" w:rsidRP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9D2ED9">
        <w:rPr>
          <w:rFonts w:ascii="Times New Roman" w:hAnsi="Times New Roman"/>
          <w:b/>
          <w:sz w:val="24"/>
          <w:szCs w:val="24"/>
        </w:rPr>
        <w:t>С. Есенин: «нежность к березкам и лугам», «беззащитно любим»</w:t>
      </w:r>
    </w:p>
    <w:p w:rsidR="00024DF1" w:rsidRP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Дай,_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____________, мне </w:t>
      </w:r>
      <w:proofErr w:type="spellStart"/>
      <w:r>
        <w:rPr>
          <w:rFonts w:ascii="Times New Roman" w:hAnsi="Times New Roman"/>
          <w:sz w:val="24"/>
          <w:szCs w:val="24"/>
        </w:rPr>
        <w:t>глыбастость</w:t>
      </w:r>
      <w:proofErr w:type="spellEnd"/>
      <w:r>
        <w:rPr>
          <w:rFonts w:ascii="Times New Roman" w:hAnsi="Times New Roman"/>
          <w:sz w:val="24"/>
          <w:szCs w:val="24"/>
        </w:rPr>
        <w:t xml:space="preserve">, буйство, бас, непримиримость грозную к подонкам, чтоб смог и я, сквозь время </w:t>
      </w:r>
      <w:proofErr w:type="spellStart"/>
      <w:r>
        <w:rPr>
          <w:rFonts w:ascii="Times New Roman" w:hAnsi="Times New Roman"/>
          <w:sz w:val="24"/>
          <w:szCs w:val="24"/>
        </w:rPr>
        <w:t>прорубясь</w:t>
      </w:r>
      <w:proofErr w:type="spellEnd"/>
      <w:r>
        <w:rPr>
          <w:rFonts w:ascii="Times New Roman" w:hAnsi="Times New Roman"/>
          <w:sz w:val="24"/>
          <w:szCs w:val="24"/>
        </w:rPr>
        <w:t xml:space="preserve">, сказать о нём товарищам потомкам… </w:t>
      </w:r>
      <w:r w:rsidRPr="009D2ED9">
        <w:rPr>
          <w:rFonts w:ascii="Times New Roman" w:hAnsi="Times New Roman"/>
          <w:b/>
          <w:sz w:val="24"/>
          <w:szCs w:val="24"/>
        </w:rPr>
        <w:t>В. Маяковский: «</w:t>
      </w:r>
      <w:proofErr w:type="spellStart"/>
      <w:r w:rsidRPr="009D2ED9">
        <w:rPr>
          <w:rFonts w:ascii="Times New Roman" w:hAnsi="Times New Roman"/>
          <w:b/>
          <w:sz w:val="24"/>
          <w:szCs w:val="24"/>
        </w:rPr>
        <w:t>глыбастость</w:t>
      </w:r>
      <w:proofErr w:type="spellEnd"/>
      <w:r w:rsidRPr="009D2ED9">
        <w:rPr>
          <w:rFonts w:ascii="Times New Roman" w:hAnsi="Times New Roman"/>
          <w:b/>
          <w:sz w:val="24"/>
          <w:szCs w:val="24"/>
        </w:rPr>
        <w:t>», «буйство», «бас», «сквозь время», «товарищи потомки» и т.п.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15 баллов</w:t>
      </w:r>
      <w:r>
        <w:rPr>
          <w:rFonts w:ascii="Times New Roman" w:hAnsi="Times New Roman"/>
          <w:sz w:val="24"/>
          <w:szCs w:val="24"/>
        </w:rPr>
        <w:t xml:space="preserve">]. </w:t>
      </w:r>
      <w:r>
        <w:rPr>
          <w:rFonts w:ascii="Times New Roman" w:hAnsi="Times New Roman"/>
          <w:i/>
          <w:sz w:val="24"/>
          <w:szCs w:val="24"/>
        </w:rPr>
        <w:t xml:space="preserve">Прочитайте отрывки стихотворных текстов, принадлежащие разным авторам. Определите, какую роль играет в них </w:t>
      </w:r>
      <w:r>
        <w:rPr>
          <w:rFonts w:ascii="Times New Roman" w:hAnsi="Times New Roman"/>
          <w:b/>
          <w:i/>
          <w:sz w:val="24"/>
          <w:szCs w:val="24"/>
        </w:rPr>
        <w:t>образ кометы</w:t>
      </w:r>
      <w:r>
        <w:rPr>
          <w:rFonts w:ascii="Times New Roman" w:hAnsi="Times New Roman"/>
          <w:i/>
          <w:sz w:val="24"/>
          <w:szCs w:val="24"/>
        </w:rPr>
        <w:t>. Выделите и перечислите общие черты этого образа в разных отрывках, опираясь на представленные тексты.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С своей пылающей душой,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своими бурными страстями, 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жены Севера, меж вами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Она является порой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мимо всех условий света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Стремится до утраты сил,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беззаконная </w:t>
      </w:r>
      <w:r>
        <w:rPr>
          <w:rFonts w:ascii="Times New Roman" w:hAnsi="Times New Roman"/>
          <w:b/>
          <w:sz w:val="24"/>
          <w:szCs w:val="24"/>
        </w:rPr>
        <w:t>комета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кругу расчисленном светил.</w:t>
      </w:r>
    </w:p>
    <w:p w:rsidR="00024DF1" w:rsidRP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А.С. Пушкин. Портрет, 1828</w:t>
      </w:r>
      <w:r>
        <w:rPr>
          <w:rFonts w:ascii="Times New Roman" w:hAnsi="Times New Roman"/>
          <w:sz w:val="24"/>
          <w:szCs w:val="24"/>
        </w:rPr>
        <w:t>)</w:t>
      </w:r>
      <w:r w:rsidR="003D15B8">
        <w:rPr>
          <w:rFonts w:ascii="Times New Roman" w:hAnsi="Times New Roman"/>
          <w:sz w:val="24"/>
          <w:szCs w:val="24"/>
        </w:rPr>
        <w:t xml:space="preserve"> </w:t>
      </w:r>
      <w:r w:rsidR="009D2ED9" w:rsidRPr="009D2ED9">
        <w:rPr>
          <w:rFonts w:ascii="Times New Roman" w:hAnsi="Times New Roman"/>
          <w:b/>
          <w:sz w:val="24"/>
          <w:szCs w:val="24"/>
        </w:rPr>
        <w:t>П</w:t>
      </w:r>
      <w:r w:rsidR="003D15B8" w:rsidRPr="009D2ED9">
        <w:rPr>
          <w:rFonts w:ascii="Times New Roman" w:hAnsi="Times New Roman"/>
          <w:b/>
          <w:sz w:val="24"/>
          <w:szCs w:val="24"/>
        </w:rPr>
        <w:t>ылающая душа, бурные страсти, беззаконная комета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Во тьме, в которой нет рассвета,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беззаконная </w:t>
      </w:r>
      <w:r>
        <w:rPr>
          <w:rFonts w:ascii="Times New Roman" w:hAnsi="Times New Roman"/>
          <w:b/>
          <w:sz w:val="24"/>
          <w:szCs w:val="24"/>
        </w:rPr>
        <w:t>комета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Блуждает он, мрачнее тьмы.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Неложный призрак он поэта!</w:t>
      </w:r>
    </w:p>
    <w:p w:rsidR="00024DF1" w:rsidRP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Д.Ю. </w:t>
      </w:r>
      <w:proofErr w:type="spellStart"/>
      <w:r>
        <w:rPr>
          <w:rFonts w:ascii="Times New Roman" w:hAnsi="Times New Roman"/>
          <w:i/>
          <w:sz w:val="24"/>
          <w:szCs w:val="24"/>
        </w:rPr>
        <w:t>Струйский</w:t>
      </w:r>
      <w:proofErr w:type="spellEnd"/>
      <w:r>
        <w:rPr>
          <w:rFonts w:ascii="Times New Roman" w:hAnsi="Times New Roman"/>
          <w:i/>
          <w:sz w:val="24"/>
          <w:szCs w:val="24"/>
        </w:rPr>
        <w:t>. Демон, 1837</w:t>
      </w:r>
      <w:r>
        <w:rPr>
          <w:rFonts w:ascii="Times New Roman" w:hAnsi="Times New Roman"/>
          <w:sz w:val="24"/>
          <w:szCs w:val="24"/>
        </w:rPr>
        <w:t>)</w:t>
      </w:r>
      <w:r w:rsidR="003D15B8">
        <w:rPr>
          <w:rFonts w:ascii="Times New Roman" w:hAnsi="Times New Roman"/>
          <w:sz w:val="24"/>
          <w:szCs w:val="24"/>
        </w:rPr>
        <w:t xml:space="preserve"> </w:t>
      </w:r>
      <w:r w:rsidR="009D2ED9" w:rsidRPr="009D2ED9">
        <w:rPr>
          <w:rFonts w:ascii="Times New Roman" w:hAnsi="Times New Roman"/>
          <w:b/>
          <w:sz w:val="24"/>
          <w:szCs w:val="24"/>
        </w:rPr>
        <w:t>Б</w:t>
      </w:r>
      <w:r w:rsidR="003D15B8" w:rsidRPr="009D2ED9">
        <w:rPr>
          <w:rFonts w:ascii="Times New Roman" w:hAnsi="Times New Roman"/>
          <w:b/>
          <w:sz w:val="24"/>
          <w:szCs w:val="24"/>
        </w:rPr>
        <w:t>еззаконная комета</w:t>
      </w:r>
      <w:r w:rsidR="003D15B8" w:rsidRPr="009D2ED9">
        <w:rPr>
          <w:rFonts w:ascii="Times New Roman" w:hAnsi="Times New Roman"/>
          <w:sz w:val="24"/>
          <w:szCs w:val="24"/>
        </w:rPr>
        <w:t xml:space="preserve"> (</w:t>
      </w:r>
      <w:r w:rsidR="003D15B8" w:rsidRPr="009D2ED9">
        <w:rPr>
          <w:rFonts w:ascii="Times New Roman" w:hAnsi="Times New Roman"/>
          <w:i/>
          <w:sz w:val="24"/>
          <w:szCs w:val="24"/>
        </w:rPr>
        <w:t>пушкинская реминисценция</w:t>
      </w:r>
      <w:r w:rsidR="003D15B8" w:rsidRPr="009D2ED9">
        <w:rPr>
          <w:rFonts w:ascii="Times New Roman" w:hAnsi="Times New Roman"/>
          <w:sz w:val="24"/>
          <w:szCs w:val="24"/>
        </w:rPr>
        <w:t xml:space="preserve">), </w:t>
      </w:r>
      <w:r w:rsidR="003D15B8" w:rsidRPr="009D2ED9">
        <w:rPr>
          <w:rFonts w:ascii="Times New Roman" w:hAnsi="Times New Roman"/>
          <w:b/>
          <w:sz w:val="24"/>
          <w:szCs w:val="24"/>
        </w:rPr>
        <w:t>мрачнее тьмы, неложный признак поэта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Есть призрак…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ночь бессонную ль, во сне ли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Мучительно-тревожным он предстанет,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 – будто свет зловещей, но прекрасной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Кометы</w:t>
      </w:r>
      <w:r>
        <w:rPr>
          <w:rFonts w:ascii="Times New Roman" w:hAnsi="Times New Roman"/>
          <w:sz w:val="24"/>
          <w:szCs w:val="24"/>
        </w:rPr>
        <w:t xml:space="preserve"> ― сердце тягостно сжимает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между тем влечёт неотразимо…</w:t>
      </w:r>
    </w:p>
    <w:p w:rsidR="00024DF1" w:rsidRPr="003D15B8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А.А. Григорьев. Призрак, 1845</w:t>
      </w:r>
      <w:r>
        <w:rPr>
          <w:rFonts w:ascii="Times New Roman" w:hAnsi="Times New Roman"/>
          <w:sz w:val="24"/>
          <w:szCs w:val="24"/>
        </w:rPr>
        <w:t>)</w:t>
      </w:r>
      <w:r w:rsidR="003D15B8">
        <w:rPr>
          <w:rFonts w:ascii="Times New Roman" w:hAnsi="Times New Roman"/>
          <w:sz w:val="24"/>
          <w:szCs w:val="24"/>
        </w:rPr>
        <w:t xml:space="preserve"> </w:t>
      </w:r>
      <w:r w:rsidR="009D2ED9" w:rsidRPr="009D2ED9">
        <w:rPr>
          <w:rFonts w:ascii="Times New Roman" w:hAnsi="Times New Roman"/>
          <w:b/>
          <w:sz w:val="24"/>
          <w:szCs w:val="24"/>
        </w:rPr>
        <w:t>М</w:t>
      </w:r>
      <w:r w:rsidR="003D15B8" w:rsidRPr="009D2ED9">
        <w:rPr>
          <w:rFonts w:ascii="Times New Roman" w:hAnsi="Times New Roman"/>
          <w:b/>
          <w:sz w:val="24"/>
          <w:szCs w:val="24"/>
        </w:rPr>
        <w:t>учительно-тревожный, свет зловещий, но прекрасный, сердце сжимает, влечет неотразимо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С эффектом громовым, победно и мятежно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Ты в мире пронеслась </w:t>
      </w:r>
      <w:r>
        <w:rPr>
          <w:rFonts w:ascii="Times New Roman" w:hAnsi="Times New Roman"/>
          <w:b/>
          <w:sz w:val="24"/>
          <w:szCs w:val="24"/>
        </w:rPr>
        <w:t xml:space="preserve">кометой </w:t>
      </w:r>
      <w:r>
        <w:rPr>
          <w:rFonts w:ascii="Times New Roman" w:hAnsi="Times New Roman"/>
          <w:sz w:val="24"/>
          <w:szCs w:val="24"/>
        </w:rPr>
        <w:t>неизбежной,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бедных юношей толпами наповал,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молния, твой взгляд и жёг, и убивал!</w:t>
      </w:r>
    </w:p>
    <w:p w:rsidR="00024DF1" w:rsidRPr="009D2ED9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И.И. Панаев. Могила, 1846</w:t>
      </w:r>
      <w:r>
        <w:rPr>
          <w:rFonts w:ascii="Times New Roman" w:hAnsi="Times New Roman"/>
          <w:sz w:val="24"/>
          <w:szCs w:val="24"/>
        </w:rPr>
        <w:t>)</w:t>
      </w:r>
      <w:r w:rsidR="003D15B8">
        <w:rPr>
          <w:rFonts w:ascii="Times New Roman" w:hAnsi="Times New Roman"/>
          <w:sz w:val="24"/>
          <w:szCs w:val="24"/>
        </w:rPr>
        <w:t xml:space="preserve"> </w:t>
      </w:r>
      <w:r w:rsidR="009D2ED9" w:rsidRPr="009D2ED9">
        <w:rPr>
          <w:rFonts w:ascii="Times New Roman" w:hAnsi="Times New Roman"/>
          <w:b/>
          <w:sz w:val="24"/>
          <w:szCs w:val="24"/>
        </w:rPr>
        <w:t>Г</w:t>
      </w:r>
      <w:r w:rsidR="003D15B8" w:rsidRPr="009D2ED9">
        <w:rPr>
          <w:rFonts w:ascii="Times New Roman" w:hAnsi="Times New Roman"/>
          <w:b/>
          <w:sz w:val="24"/>
          <w:szCs w:val="24"/>
        </w:rPr>
        <w:t>ромовой эффект, победно и мятежно,</w:t>
      </w:r>
      <w:r w:rsidR="008B740E" w:rsidRPr="009D2ED9">
        <w:rPr>
          <w:rFonts w:ascii="Times New Roman" w:hAnsi="Times New Roman"/>
          <w:b/>
          <w:sz w:val="24"/>
          <w:szCs w:val="24"/>
        </w:rPr>
        <w:t xml:space="preserve"> комета неизбежная, взгляд жёг и</w:t>
      </w:r>
      <w:r w:rsidR="003D15B8" w:rsidRPr="009D2ED9">
        <w:rPr>
          <w:rFonts w:ascii="Times New Roman" w:hAnsi="Times New Roman"/>
          <w:b/>
          <w:sz w:val="24"/>
          <w:szCs w:val="24"/>
        </w:rPr>
        <w:t xml:space="preserve"> убивал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Д)</w:t>
      </w:r>
      <w:r>
        <w:rPr>
          <w:rFonts w:ascii="Times New Roman" w:hAnsi="Times New Roman"/>
          <w:sz w:val="24"/>
          <w:szCs w:val="24"/>
        </w:rPr>
        <w:t xml:space="preserve"> Текут в согласии и мире,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Сияя радостным лучом,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Семейства звёздные в эфире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Своим указанным путём.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 две проносятся </w:t>
      </w:r>
      <w:r>
        <w:rPr>
          <w:rFonts w:ascii="Times New Roman" w:hAnsi="Times New Roman"/>
          <w:b/>
          <w:sz w:val="24"/>
          <w:szCs w:val="24"/>
        </w:rPr>
        <w:t>кометы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 стройным хорам не в пример;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Они их солнцем не согреты, –</w:t>
      </w:r>
    </w:p>
    <w:p w:rsidR="00024DF1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сёстры безмятежных сфер…</w:t>
      </w:r>
    </w:p>
    <w:p w:rsidR="00024DF1" w:rsidRPr="003D15B8" w:rsidRDefault="00024DF1" w:rsidP="00024DF1">
      <w:pPr>
        <w:spacing w:after="0" w:line="240" w:lineRule="auto"/>
        <w:ind w:left="360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К.К. Павлова. Две кометы, 1855</w:t>
      </w:r>
      <w:r>
        <w:rPr>
          <w:rFonts w:ascii="Times New Roman" w:hAnsi="Times New Roman"/>
          <w:sz w:val="24"/>
          <w:szCs w:val="24"/>
        </w:rPr>
        <w:t>)</w:t>
      </w:r>
      <w:r w:rsidR="003D15B8">
        <w:rPr>
          <w:rFonts w:ascii="Times New Roman" w:hAnsi="Times New Roman"/>
          <w:sz w:val="24"/>
          <w:szCs w:val="24"/>
        </w:rPr>
        <w:t xml:space="preserve"> </w:t>
      </w:r>
      <w:r w:rsidR="009D2ED9" w:rsidRPr="009D2ED9">
        <w:rPr>
          <w:rFonts w:ascii="Times New Roman" w:hAnsi="Times New Roman"/>
          <w:b/>
          <w:i/>
          <w:sz w:val="24"/>
          <w:szCs w:val="24"/>
        </w:rPr>
        <w:t>А</w:t>
      </w:r>
      <w:r w:rsidR="003D15B8" w:rsidRPr="009D2ED9">
        <w:rPr>
          <w:rFonts w:ascii="Times New Roman" w:hAnsi="Times New Roman"/>
          <w:b/>
          <w:i/>
          <w:sz w:val="24"/>
          <w:szCs w:val="24"/>
        </w:rPr>
        <w:t>налогия пушкинской антитезы</w:t>
      </w:r>
      <w:r w:rsidR="003D15B8" w:rsidRPr="009D2ED9">
        <w:rPr>
          <w:rFonts w:ascii="Times New Roman" w:hAnsi="Times New Roman"/>
          <w:b/>
          <w:sz w:val="24"/>
          <w:szCs w:val="24"/>
        </w:rPr>
        <w:t>: тем стройным хорам не в пример, их солнцем не согреты, не сёстры безмятежных сфер</w:t>
      </w: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4DF1" w:rsidRDefault="00024DF1" w:rsidP="00024D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 xml:space="preserve">]. </w:t>
      </w:r>
      <w:r>
        <w:rPr>
          <w:rFonts w:ascii="Times New Roman" w:hAnsi="Times New Roman"/>
          <w:i/>
          <w:sz w:val="24"/>
          <w:szCs w:val="24"/>
        </w:rPr>
        <w:t xml:space="preserve">О каком правиле классицизма идет речь в данном отрывке из «Поэтического искусства» Никола </w:t>
      </w:r>
      <w:proofErr w:type="spellStart"/>
      <w:r>
        <w:rPr>
          <w:rFonts w:ascii="Times New Roman" w:hAnsi="Times New Roman"/>
          <w:i/>
          <w:sz w:val="24"/>
          <w:szCs w:val="24"/>
        </w:rPr>
        <w:t>Буало</w:t>
      </w:r>
      <w:proofErr w:type="spellEnd"/>
      <w:r>
        <w:rPr>
          <w:rFonts w:ascii="Times New Roman" w:hAnsi="Times New Roman"/>
          <w:i/>
          <w:sz w:val="24"/>
          <w:szCs w:val="24"/>
        </w:rPr>
        <w:t>?</w:t>
      </w: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Герою своему искусно сохраните</w:t>
      </w: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Черты характера среди любых событий.</w:t>
      </w: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 строгой логики от вас в театре ждут;</w:t>
      </w: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нем властвует закон, взыскательный и жесткий.</w:t>
      </w: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 новое лицо ведете на подмостки?</w:t>
      </w: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будет тщательно продуман ваш герой,</w:t>
      </w:r>
    </w:p>
    <w:p w:rsidR="00024DF1" w:rsidRPr="003D15B8" w:rsidRDefault="00024DF1" w:rsidP="00024DF1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остается он всегда самим собой.</w:t>
      </w:r>
      <w:r w:rsidR="003D15B8">
        <w:rPr>
          <w:rFonts w:ascii="Times New Roman" w:hAnsi="Times New Roman"/>
          <w:sz w:val="24"/>
          <w:szCs w:val="24"/>
        </w:rPr>
        <w:t xml:space="preserve"> </w:t>
      </w:r>
      <w:r w:rsidR="003D15B8" w:rsidRPr="009D2ED9">
        <w:rPr>
          <w:rFonts w:ascii="Times New Roman" w:hAnsi="Times New Roman"/>
          <w:b/>
          <w:sz w:val="24"/>
          <w:szCs w:val="24"/>
        </w:rPr>
        <w:t>Единство и целостность личности героя</w:t>
      </w: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Работа с текстом </w:t>
      </w: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40 баллов</w:t>
      </w:r>
      <w:r>
        <w:rPr>
          <w:rFonts w:ascii="Times New Roman" w:hAnsi="Times New Roman"/>
          <w:sz w:val="24"/>
          <w:szCs w:val="24"/>
        </w:rPr>
        <w:t>].</w:t>
      </w:r>
    </w:p>
    <w:tbl>
      <w:tblPr>
        <w:tblW w:w="10045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6"/>
        <w:gridCol w:w="3889"/>
      </w:tblGrid>
      <w:tr w:rsidR="00AC5C10" w:rsidRPr="00AC5C10" w:rsidTr="00AC5C10">
        <w:trPr>
          <w:trHeight w:val="317"/>
        </w:trPr>
        <w:tc>
          <w:tcPr>
            <w:tcW w:w="100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jc w:val="both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AC5C10">
              <w:rPr>
                <w:rFonts w:ascii="Times New Roman" w:eastAsia="Arial" w:hAnsi="Times New Roman"/>
                <w:b/>
                <w:bCs/>
                <w:i/>
                <w:sz w:val="24"/>
                <w:szCs w:val="24"/>
              </w:rPr>
              <w:t>ОЦЕНИВАНИЕ:</w:t>
            </w:r>
          </w:p>
        </w:tc>
      </w:tr>
      <w:tr w:rsidR="00AC5C10" w:rsidRPr="00AC5C10" w:rsidTr="00AC5C10">
        <w:trPr>
          <w:trHeight w:val="317"/>
        </w:trPr>
        <w:tc>
          <w:tcPr>
            <w:tcW w:w="100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C5C10">
              <w:rPr>
                <w:rFonts w:ascii="Times New Roman" w:eastAsia="Arial" w:hAnsi="Times New Roman"/>
                <w:bCs/>
                <w:sz w:val="24"/>
                <w:szCs w:val="24"/>
              </w:rPr>
              <w:t xml:space="preserve">Для удобства оценивания предлагаем ориентироваться на школьную </w:t>
            </w:r>
            <w:proofErr w:type="spellStart"/>
            <w:r w:rsidRPr="00AC5C10">
              <w:rPr>
                <w:rFonts w:ascii="Times New Roman" w:eastAsia="Arial" w:hAnsi="Times New Roman"/>
                <w:bCs/>
                <w:sz w:val="24"/>
                <w:szCs w:val="24"/>
              </w:rPr>
              <w:t>четырёхбалльную</w:t>
            </w:r>
            <w:proofErr w:type="spellEnd"/>
            <w:r w:rsidRPr="00AC5C10">
              <w:rPr>
                <w:rFonts w:ascii="Times New Roman" w:eastAsia="Arial" w:hAnsi="Times New Roman"/>
                <w:bCs/>
                <w:sz w:val="24"/>
                <w:szCs w:val="24"/>
              </w:rPr>
              <w:t xml:space="preserve"> систему. Так, при оценке по первому критерию 0 баллов соответствуют «двойке», 5 баллов – «тройке», 10 баллов – «четвёрке» и 15 баллов – «пятёрке». Безусловно, возможны промежуточные варианты (например, 8 баллов соответствуют «четвёрке с минусом»)</w:t>
            </w:r>
          </w:p>
        </w:tc>
      </w:tr>
      <w:tr w:rsidR="00AC5C10" w:rsidRPr="00AC5C10" w:rsidTr="00AC5C10">
        <w:trPr>
          <w:trHeight w:val="317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C5C10" w:rsidRPr="00AC5C10" w:rsidTr="00AC5C10">
        <w:trPr>
          <w:trHeight w:val="293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 xml:space="preserve">Наличие/отсутствие </w:t>
            </w: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прямых  связных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 ответов  на  вопросы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15 баллов</w:t>
            </w:r>
          </w:p>
        </w:tc>
      </w:tr>
      <w:tr w:rsidR="00AC5C10" w:rsidRPr="00AC5C10" w:rsidTr="00AC5C10">
        <w:trPr>
          <w:trHeight w:val="310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наличие/отсутствие ошибок в понимании текста.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C10" w:rsidRPr="00AC5C10" w:rsidTr="00AC5C10">
        <w:trPr>
          <w:trHeight w:val="315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Шкала оценок: 0 – 5 – 10 – 15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C10" w:rsidRPr="00AC5C10" w:rsidTr="00AC5C10">
        <w:trPr>
          <w:trHeight w:val="296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Общая логика текста и композиция работы.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10 баллов</w:t>
            </w:r>
          </w:p>
        </w:tc>
      </w:tr>
      <w:tr w:rsidR="00AC5C10" w:rsidRPr="00AC5C10" w:rsidTr="00AC5C10">
        <w:trPr>
          <w:trHeight w:val="313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Шкала оценок: 0 – 3 – 7 – 10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C10" w:rsidRPr="00AC5C10" w:rsidTr="00AC5C10">
        <w:trPr>
          <w:trHeight w:val="296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Подкрепление доказательств текстом.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5 баллов</w:t>
            </w:r>
          </w:p>
        </w:tc>
      </w:tr>
      <w:tr w:rsidR="00AC5C10" w:rsidRPr="00AC5C10" w:rsidTr="00AC5C10">
        <w:trPr>
          <w:trHeight w:val="315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C10" w:rsidRPr="00AC5C10" w:rsidTr="00AC5C10">
        <w:trPr>
          <w:trHeight w:val="296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 xml:space="preserve">Наличие/отсутствие </w:t>
            </w: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стилистических,  речевых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 и  </w:t>
            </w:r>
            <w:proofErr w:type="spellStart"/>
            <w:r w:rsidRPr="00AC5C10">
              <w:rPr>
                <w:rFonts w:ascii="Times New Roman" w:hAnsi="Times New Roman"/>
                <w:sz w:val="24"/>
                <w:szCs w:val="24"/>
              </w:rPr>
              <w:t>граммати</w:t>
            </w:r>
            <w:proofErr w:type="spellEnd"/>
            <w:r w:rsidRPr="00AC5C1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5 баллов</w:t>
            </w:r>
          </w:p>
        </w:tc>
      </w:tr>
      <w:tr w:rsidR="00AC5C10" w:rsidRPr="00AC5C10" w:rsidTr="00AC5C10">
        <w:trPr>
          <w:trHeight w:val="310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ошибок.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C10" w:rsidRPr="00AC5C10" w:rsidTr="00AC5C10">
        <w:trPr>
          <w:trHeight w:val="313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C10" w:rsidRPr="00AC5C10" w:rsidTr="00AC5C10">
        <w:trPr>
          <w:trHeight w:val="296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Наличие/</w:t>
            </w: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отсутствие  орфографических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 и  пунктуационных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 xml:space="preserve"> 5 баллов</w:t>
            </w:r>
          </w:p>
        </w:tc>
      </w:tr>
      <w:tr w:rsidR="00AC5C10" w:rsidRPr="00AC5C10" w:rsidTr="00AC5C10">
        <w:trPr>
          <w:trHeight w:val="312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ошибок  (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>в  пределах  изученного  в  курсе  русского  языка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C10" w:rsidRPr="00AC5C10" w:rsidTr="00AC5C10">
        <w:trPr>
          <w:trHeight w:val="310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5C10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gramEnd"/>
            <w:r w:rsidRPr="00AC5C1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C10" w:rsidRPr="00AC5C10" w:rsidTr="00AC5C10">
        <w:trPr>
          <w:trHeight w:val="313"/>
        </w:trPr>
        <w:tc>
          <w:tcPr>
            <w:tcW w:w="6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5C10" w:rsidRPr="00AC5C10" w:rsidRDefault="00AC5C1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C10" w:rsidRPr="00AC5C10" w:rsidTr="00AC5C10">
        <w:trPr>
          <w:trHeight w:val="300"/>
        </w:trPr>
        <w:tc>
          <w:tcPr>
            <w:tcW w:w="100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5C10" w:rsidRPr="00AC5C10" w:rsidRDefault="00AC5C10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5C1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AC5C10">
              <w:rPr>
                <w:rFonts w:ascii="Times New Roman" w:hAnsi="Times New Roman"/>
                <w:b/>
                <w:i/>
                <w:sz w:val="24"/>
                <w:szCs w:val="24"/>
              </w:rPr>
              <w:t>: 40 баллов</w:t>
            </w:r>
          </w:p>
        </w:tc>
      </w:tr>
    </w:tbl>
    <w:p w:rsidR="00024DF1" w:rsidRDefault="00024DF1" w:rsidP="00024D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11C4" w:rsidRDefault="00024DF1" w:rsidP="00024DF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Максимальный балл </w:t>
      </w:r>
      <w:r w:rsidR="009D2ED9">
        <w:rPr>
          <w:rFonts w:ascii="Times New Roman" w:hAnsi="Times New Roman"/>
          <w:b/>
          <w:sz w:val="24"/>
          <w:szCs w:val="24"/>
        </w:rPr>
        <w:t>за все выполненные задания – 80</w:t>
      </w:r>
    </w:p>
    <w:p w:rsidR="00AC5C10" w:rsidRDefault="00AC5C10" w:rsidP="00024DF1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AC5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217ACC"/>
    <w:multiLevelType w:val="hybridMultilevel"/>
    <w:tmpl w:val="3E00022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21A26"/>
    <w:multiLevelType w:val="hybridMultilevel"/>
    <w:tmpl w:val="2B548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B3AD1"/>
    <w:multiLevelType w:val="hybridMultilevel"/>
    <w:tmpl w:val="371A4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057"/>
    <w:rsid w:val="00020BF7"/>
    <w:rsid w:val="00024DF1"/>
    <w:rsid w:val="00026277"/>
    <w:rsid w:val="00243D96"/>
    <w:rsid w:val="002B7C22"/>
    <w:rsid w:val="003D15B8"/>
    <w:rsid w:val="00422057"/>
    <w:rsid w:val="008B740E"/>
    <w:rsid w:val="009D2ED9"/>
    <w:rsid w:val="00AC5C10"/>
    <w:rsid w:val="00D211C4"/>
    <w:rsid w:val="00E4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A8070-B01A-43CC-A6D9-68C71F23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DF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10</cp:revision>
  <dcterms:created xsi:type="dcterms:W3CDTF">2022-07-01T06:19:00Z</dcterms:created>
  <dcterms:modified xsi:type="dcterms:W3CDTF">2022-09-26T03:13:00Z</dcterms:modified>
</cp:coreProperties>
</file>